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02" w:rsidRDefault="00257DE2">
      <w:r>
        <w:t>Carly Cofer</w:t>
      </w:r>
    </w:p>
    <w:p w:rsidR="00257DE2" w:rsidRDefault="00257DE2">
      <w:r>
        <w:t>Summary of a Lesson Plan</w:t>
      </w:r>
    </w:p>
    <w:p w:rsidR="00257DE2" w:rsidRDefault="00257DE2" w:rsidP="00257DE2">
      <w:pPr>
        <w:spacing w:line="480" w:lineRule="auto"/>
      </w:pPr>
      <w:r>
        <w:tab/>
        <w:t xml:space="preserve">This lesson plan is designed for an eleventh grade high school mathematics classroom. The specific classes I taught are all algebra 2 foundations classes. This means that the classes are low functioning and the students struggle with many of the key concepts being presented. This lesson is intended as a fun and interactive way to review the materials previously learned before administering an exam. </w:t>
      </w:r>
    </w:p>
    <w:p w:rsidR="00257DE2" w:rsidRDefault="00257DE2" w:rsidP="00257DE2">
      <w:pPr>
        <w:spacing w:line="480" w:lineRule="auto"/>
      </w:pPr>
      <w:r>
        <w:tab/>
        <w:t xml:space="preserve">The instructor will present a short power point introducing the students to basic elements of the </w:t>
      </w:r>
      <w:r>
        <w:rPr>
          <w:i/>
        </w:rPr>
        <w:t>Study Island</w:t>
      </w:r>
      <w:r>
        <w:t xml:space="preserve"> website. This covers fundamentals such as logging in and accessing the class assignments. The instructor will then break the class into two separate groups. </w:t>
      </w:r>
      <w:r w:rsidR="00475140">
        <w:t xml:space="preserve">Each group will work on their specific assignment, than the groups will switch half way through the class or when their assignment is completed. </w:t>
      </w:r>
    </w:p>
    <w:p w:rsidR="00475140" w:rsidRDefault="00257DE2" w:rsidP="00257DE2">
      <w:pPr>
        <w:spacing w:line="480" w:lineRule="auto"/>
        <w:ind w:firstLine="720"/>
      </w:pPr>
      <w:r>
        <w:t xml:space="preserve">The first group is to complete three separate worksheets. The first is a print out with similar questions to that of the </w:t>
      </w:r>
      <w:r>
        <w:rPr>
          <w:i/>
        </w:rPr>
        <w:t xml:space="preserve">Study Island </w:t>
      </w:r>
      <w:r>
        <w:t xml:space="preserve">assignment they will be working on. The second is a riddle worksheet the students are familiar with completing. The last is a battleship activity I created, in which the students are to play against </w:t>
      </w:r>
      <w:r w:rsidR="00475140">
        <w:t>each other</w:t>
      </w:r>
      <w:r>
        <w:t xml:space="preserve">. </w:t>
      </w:r>
    </w:p>
    <w:p w:rsidR="00475140" w:rsidRPr="00475140" w:rsidRDefault="00475140" w:rsidP="00257DE2">
      <w:pPr>
        <w:spacing w:line="480" w:lineRule="auto"/>
        <w:ind w:firstLine="720"/>
      </w:pPr>
      <w:r>
        <w:t xml:space="preserve">The second group is to log into the </w:t>
      </w:r>
      <w:r>
        <w:rPr>
          <w:i/>
        </w:rPr>
        <w:t>Study Island</w:t>
      </w:r>
      <w:r>
        <w:t xml:space="preserve"> website using the log in information provided. After the students have successfully located the classroom page, they will see two assignments posted for them. The first is a basic third grade level mathematics activity designed to acclimate the students with the </w:t>
      </w:r>
      <w:r>
        <w:rPr>
          <w:i/>
        </w:rPr>
        <w:t>Study Island</w:t>
      </w:r>
      <w:r>
        <w:t xml:space="preserve"> website. The second is on the materials that the students are currently working on. During these activities, the student must first take and pass a quiz with eighty percent accuracy. After the student has successfully passed the quiz, they are encouraged to play a few of the games that correlate to the materials being tested. </w:t>
      </w:r>
    </w:p>
    <w:sectPr w:rsidR="00475140" w:rsidRPr="00475140" w:rsidSect="00E97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7DE2"/>
    <w:rsid w:val="00126442"/>
    <w:rsid w:val="00257DE2"/>
    <w:rsid w:val="00442293"/>
    <w:rsid w:val="00475140"/>
    <w:rsid w:val="00696645"/>
    <w:rsid w:val="00E9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1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ccofer</dc:creator>
  <cp:keywords/>
  <dc:description/>
  <cp:lastModifiedBy>ccofer</cp:lastModifiedBy>
  <cp:revision>2</cp:revision>
  <dcterms:created xsi:type="dcterms:W3CDTF">2011-11-28T23:16:00Z</dcterms:created>
  <dcterms:modified xsi:type="dcterms:W3CDTF">2011-11-28T23:16:00Z</dcterms:modified>
</cp:coreProperties>
</file>